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8C" w:rsidRPr="00BF7839" w:rsidRDefault="00AC5D8C" w:rsidP="00AC5D8C">
      <w:pPr>
        <w:widowControl/>
        <w:ind w:firstLine="524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78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УТВЕРЖДАЮ</w:t>
      </w:r>
    </w:p>
    <w:p w:rsidR="00AC5D8C" w:rsidRPr="00BF7839" w:rsidRDefault="009C6F6F" w:rsidP="009C6F6F">
      <w:pPr>
        <w:widowControl/>
        <w:ind w:left="524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78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Руководитель</w:t>
      </w:r>
    </w:p>
    <w:p w:rsidR="009C6F6F" w:rsidRPr="00BF7839" w:rsidRDefault="00AC5D8C" w:rsidP="009C6F6F">
      <w:pPr>
        <w:widowControl/>
        <w:ind w:left="524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78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Контрольно-счетно</w:t>
      </w:r>
      <w:r w:rsidR="009C6F6F" w:rsidRPr="00BF78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</w:t>
      </w:r>
      <w:r w:rsidRPr="00BF78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C6F6F" w:rsidRPr="00BF78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органа </w:t>
      </w:r>
    </w:p>
    <w:p w:rsidR="00AC5D8C" w:rsidRPr="00BF7839" w:rsidRDefault="009C6F6F" w:rsidP="009C6F6F">
      <w:pPr>
        <w:widowControl/>
        <w:ind w:left="524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78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AC5D8C" w:rsidRDefault="00AC5D8C" w:rsidP="009C6F6F">
      <w:pPr>
        <w:widowControl/>
        <w:ind w:left="5245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C5D8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__________ </w:t>
      </w:r>
      <w:r w:rsidR="009C6F6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________________</w:t>
      </w:r>
    </w:p>
    <w:p w:rsidR="008B46F8" w:rsidRPr="00AC5D8C" w:rsidRDefault="008B46F8" w:rsidP="008B46F8">
      <w:pPr>
        <w:widowControl/>
        <w:ind w:left="467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B46F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подпись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8B46F8">
        <w:rPr>
          <w:rFonts w:ascii="Times New Roman" w:eastAsia="Calibri" w:hAnsi="Times New Roman" w:cs="Times New Roman"/>
          <w:color w:val="auto"/>
          <w:lang w:eastAsia="en-US" w:bidi="ar-SA"/>
        </w:rPr>
        <w:t xml:space="preserve">  ФИО</w:t>
      </w:r>
    </w:p>
    <w:p w:rsidR="00AC5D8C" w:rsidRPr="00AC5D8C" w:rsidRDefault="00AC5D8C" w:rsidP="00AC5D8C">
      <w:pPr>
        <w:widowControl/>
        <w:ind w:firstLine="5245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C5D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9C6F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</w:t>
      </w:r>
      <w:r w:rsidRPr="00AC5D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9C6F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</w:t>
      </w:r>
      <w:r w:rsidRPr="00AC5D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 w:rsidR="009C6F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AC5D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</w:p>
    <w:p w:rsidR="00AC5D8C" w:rsidRDefault="00AC5D8C" w:rsidP="000F7105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AE7" w:rsidRPr="00780AE7" w:rsidRDefault="00780AE7" w:rsidP="00780AE7">
      <w:pPr>
        <w:rPr>
          <w:rFonts w:asciiTheme="minorHAnsi" w:hAnsiTheme="minorHAnsi"/>
          <w:lang w:bidi="ar-SA"/>
        </w:rPr>
      </w:pPr>
    </w:p>
    <w:p w:rsidR="003A2FAF" w:rsidRPr="00357E87" w:rsidRDefault="00AC5D8C" w:rsidP="000F7105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ПРИМЕРНАЯ ПРОГРАММА</w:t>
      </w:r>
    </w:p>
    <w:p w:rsidR="008F4088" w:rsidRPr="00B153F8" w:rsidRDefault="003A2FAF" w:rsidP="00A806DB">
      <w:pPr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53F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22256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="008F4088" w:rsidRPr="00B153F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8F4088" w:rsidRPr="00B153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8460B" w:rsidRDefault="004E7D58" w:rsidP="00A806DB">
      <w:pPr>
        <w:ind w:right="-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60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8460B" w:rsidRPr="00A846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Мониторинг и контроль системы оплаты труда работников общеобразов</w:t>
      </w:r>
      <w:r w:rsidR="00A8460B" w:rsidRPr="00A846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A8460B" w:rsidRPr="00A846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тельных учреждений </w:t>
      </w:r>
      <w:r w:rsidR="00A846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 </w:t>
      </w:r>
      <w:r w:rsidR="00A8460B" w:rsidRPr="00A846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2022 году</w:t>
      </w:r>
      <w:r w:rsidR="00A8460B" w:rsidRPr="00A8460B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4E7D58" w:rsidRPr="00A8460B" w:rsidRDefault="00A8460B" w:rsidP="00A806DB">
      <w:pPr>
        <w:ind w:right="-6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A8460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(наименование муниципального образования) </w:t>
      </w:r>
    </w:p>
    <w:p w:rsidR="004C4DB7" w:rsidRDefault="004C4DB7" w:rsidP="00384A3F">
      <w:pPr>
        <w:ind w:right="-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D8C" w:rsidRDefault="00AC5D8C" w:rsidP="00BF7839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5D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 Основание для проведения контрольного мероприятия:</w:t>
      </w:r>
      <w:r w:rsidRPr="00AC5D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(пункт Плана деятельности, распоряжение о проведении проверки).</w:t>
      </w:r>
    </w:p>
    <w:p w:rsidR="009C6F6F" w:rsidRPr="009C6F6F" w:rsidRDefault="00AC5D8C" w:rsidP="00BF783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AC5D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</w:t>
      </w:r>
      <w:r w:rsidRPr="00AC5D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AC5D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Предмет контрольного мероприятия:</w:t>
      </w:r>
      <w:r w:rsidRPr="00AC5D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издание 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нормативных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прав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вых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и ло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кальных</w:t>
      </w:r>
      <w:r w:rsid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актов, регламентирующих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систему оплату труда работников </w:t>
      </w:r>
      <w:r w:rsid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общеобразовательных учреждений</w:t>
      </w:r>
      <w:r w:rsidR="0002205D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;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формирование платежных и первичных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доку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ментов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, реги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стров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бюджетного (б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ухгалтерского) учета и бюджетной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(бу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х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галтер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ской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) отчетность, подтвержда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ющих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совершение операций с бюджетными средствами, выделенными на осуществление деятельности </w:t>
      </w:r>
      <w:r w:rsid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общеобразовател</w:t>
      </w:r>
      <w:r w:rsid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ь</w:t>
      </w:r>
      <w:r w:rsid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ных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учреждений, </w:t>
      </w:r>
      <w:r w:rsidR="0002205D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в том числе на оплату труда; 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формирование статистической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информа</w:t>
      </w:r>
      <w:r w:rsidR="00BF783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ции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по о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т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расли </w:t>
      </w:r>
      <w:r w:rsid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образования</w:t>
      </w:r>
      <w:r w:rsidR="009C6F6F" w:rsidRPr="009C6F6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. </w:t>
      </w:r>
      <w:proofErr w:type="gramEnd"/>
    </w:p>
    <w:p w:rsidR="00AC5D8C" w:rsidRPr="00AC5D8C" w:rsidRDefault="00AC5D8C" w:rsidP="00BF7839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5D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</w:t>
      </w:r>
      <w:r w:rsidRPr="00AC5D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C5D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Объекты контрольного мероприятия: </w:t>
      </w:r>
      <w:r w:rsidR="00780AE7" w:rsidRPr="00780A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отраслевые </w:t>
      </w:r>
      <w:r w:rsidRPr="00780A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органы исполн</w:t>
      </w:r>
      <w:r w:rsidRPr="00780A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780A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тельной власти муниципального образования, </w:t>
      </w:r>
      <w:r w:rsidR="00780AE7" w:rsidRPr="00780A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выполняющие муниципальные функции и реализующи</w:t>
      </w:r>
      <w:r w:rsidR="00780A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780AE7" w:rsidRPr="00780A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полномочия в сфере образования на территории м</w:t>
      </w:r>
      <w:r w:rsidR="00780AE7" w:rsidRPr="00780A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780AE7" w:rsidRPr="00780A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муниципальные учреждения, реализующие </w:t>
      </w:r>
      <w:r w:rsidRPr="007F54BA">
        <w:rPr>
          <w:rFonts w:ascii="Times New Roman" w:hAnsi="Times New Roman" w:cs="Times New Roman"/>
          <w:sz w:val="28"/>
          <w:szCs w:val="28"/>
        </w:rPr>
        <w:t>пр</w:t>
      </w:r>
      <w:r w:rsidRPr="007F54BA">
        <w:rPr>
          <w:rFonts w:ascii="Times New Roman" w:hAnsi="Times New Roman" w:cs="Times New Roman"/>
          <w:sz w:val="28"/>
          <w:szCs w:val="28"/>
        </w:rPr>
        <w:t>о</w:t>
      </w:r>
      <w:r w:rsidRPr="007F54BA">
        <w:rPr>
          <w:rFonts w:ascii="Times New Roman" w:hAnsi="Times New Roman" w:cs="Times New Roman"/>
          <w:sz w:val="28"/>
          <w:szCs w:val="28"/>
        </w:rPr>
        <w:t>граммы начального, основного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(выборочно).</w:t>
      </w:r>
    </w:p>
    <w:p w:rsidR="00A8460B" w:rsidRDefault="00AC5D8C" w:rsidP="00BF7839">
      <w:pPr>
        <w:ind w:right="-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8460B">
        <w:rPr>
          <w:rFonts w:ascii="Times New Roman" w:hAnsi="Times New Roman" w:cs="Times New Roman"/>
          <w:b/>
          <w:sz w:val="28"/>
          <w:szCs w:val="28"/>
        </w:rPr>
        <w:t>Цели и вопросы контрольного мероприятия.</w:t>
      </w:r>
    </w:p>
    <w:p w:rsidR="009E3694" w:rsidRDefault="009E3694" w:rsidP="00BF7839">
      <w:pPr>
        <w:pStyle w:val="26"/>
        <w:spacing w:after="0" w:line="240" w:lineRule="auto"/>
        <w:ind w:firstLine="851"/>
        <w:jc w:val="both"/>
        <w:rPr>
          <w:sz w:val="28"/>
          <w:szCs w:val="28"/>
        </w:rPr>
      </w:pPr>
      <w:r w:rsidRPr="007F54BA">
        <w:rPr>
          <w:rFonts w:eastAsia="Calibri"/>
          <w:sz w:val="28"/>
          <w:szCs w:val="28"/>
          <w:lang w:eastAsia="en-US"/>
        </w:rPr>
        <w:t xml:space="preserve">Общая характеристика </w:t>
      </w:r>
      <w:r w:rsidRPr="007F54BA">
        <w:rPr>
          <w:sz w:val="28"/>
          <w:szCs w:val="28"/>
        </w:rPr>
        <w:t xml:space="preserve">образовательных учреждений, реализующих </w:t>
      </w:r>
      <w:r>
        <w:rPr>
          <w:sz w:val="28"/>
          <w:szCs w:val="28"/>
        </w:rPr>
        <w:t xml:space="preserve">в 2022 году </w:t>
      </w:r>
      <w:r w:rsidRPr="007F54B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7F54BA">
        <w:rPr>
          <w:sz w:val="28"/>
          <w:szCs w:val="28"/>
        </w:rPr>
        <w:t xml:space="preserve"> программы начального, о</w:t>
      </w:r>
      <w:r w:rsidRPr="007F54BA">
        <w:rPr>
          <w:sz w:val="28"/>
          <w:szCs w:val="28"/>
        </w:rPr>
        <w:t>с</w:t>
      </w:r>
      <w:r w:rsidRPr="007F54BA">
        <w:rPr>
          <w:sz w:val="28"/>
          <w:szCs w:val="28"/>
        </w:rPr>
        <w:t>новного и среднего общего образования</w:t>
      </w:r>
      <w:r>
        <w:rPr>
          <w:sz w:val="28"/>
          <w:szCs w:val="28"/>
        </w:rPr>
        <w:t>.</w:t>
      </w:r>
    </w:p>
    <w:p w:rsidR="00825BC5" w:rsidRPr="009E3694" w:rsidRDefault="00825BC5" w:rsidP="00BF7839">
      <w:pPr>
        <w:pStyle w:val="26"/>
        <w:spacing w:after="0" w:line="240" w:lineRule="auto"/>
        <w:ind w:firstLine="851"/>
        <w:jc w:val="both"/>
        <w:rPr>
          <w:sz w:val="28"/>
          <w:szCs w:val="28"/>
        </w:rPr>
      </w:pPr>
      <w:r w:rsidRPr="00F428C3">
        <w:rPr>
          <w:b/>
          <w:sz w:val="28"/>
          <w:szCs w:val="28"/>
        </w:rPr>
        <w:t>Цель 1</w:t>
      </w:r>
      <w:r>
        <w:rPr>
          <w:sz w:val="28"/>
          <w:szCs w:val="28"/>
        </w:rPr>
        <w:t xml:space="preserve"> – </w:t>
      </w:r>
      <w:r w:rsidR="00932F53" w:rsidRPr="000A609B">
        <w:rPr>
          <w:rFonts w:eastAsia="Calibri"/>
          <w:sz w:val="28"/>
          <w:szCs w:val="28"/>
          <w:lang w:eastAsia="en-US"/>
        </w:rPr>
        <w:t xml:space="preserve">Анализ действующей нормативной базы, регламентирующей оплату труда работников </w:t>
      </w:r>
      <w:r w:rsidR="00932F53">
        <w:rPr>
          <w:rFonts w:eastAsia="Calibri"/>
          <w:sz w:val="28"/>
          <w:szCs w:val="28"/>
          <w:lang w:eastAsia="en-US"/>
        </w:rPr>
        <w:t xml:space="preserve">общеобразовательных учреждений муниципального </w:t>
      </w:r>
      <w:r w:rsidR="0002205D" w:rsidRPr="009E3694">
        <w:rPr>
          <w:rFonts w:eastAsia="Calibri"/>
          <w:sz w:val="28"/>
          <w:szCs w:val="28"/>
          <w:lang w:eastAsia="en-US"/>
        </w:rPr>
        <w:t>образования</w:t>
      </w:r>
      <w:r w:rsidR="00932F53" w:rsidRPr="009E3694">
        <w:rPr>
          <w:sz w:val="28"/>
          <w:szCs w:val="28"/>
        </w:rPr>
        <w:t>.</w:t>
      </w:r>
    </w:p>
    <w:p w:rsidR="0043495D" w:rsidRPr="009E3694" w:rsidRDefault="0043495D" w:rsidP="00BF7839">
      <w:pPr>
        <w:widowControl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9E369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Вопросы:</w:t>
      </w:r>
    </w:p>
    <w:p w:rsidR="00F428C3" w:rsidRPr="009E3694" w:rsidRDefault="00932F53" w:rsidP="00BF783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694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="0043495D" w:rsidRPr="009E3694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="0043495D" w:rsidRPr="009E3694">
        <w:rPr>
          <w:rFonts w:ascii="Times New Roman" w:hAnsi="Times New Roman" w:cs="Times New Roman"/>
          <w:sz w:val="28"/>
          <w:szCs w:val="28"/>
        </w:rPr>
        <w:t xml:space="preserve"> </w:t>
      </w:r>
      <w:r w:rsidRPr="009E3694">
        <w:rPr>
          <w:rFonts w:ascii="Times New Roman" w:hAnsi="Times New Roman" w:cs="Times New Roman"/>
          <w:sz w:val="28"/>
          <w:szCs w:val="28"/>
        </w:rPr>
        <w:t>А</w:t>
      </w:r>
      <w:r w:rsidRPr="009E3694">
        <w:rPr>
          <w:rFonts w:ascii="Times New Roman" w:eastAsia="Calibri" w:hAnsi="Times New Roman" w:cs="Times New Roman"/>
          <w:sz w:val="28"/>
          <w:szCs w:val="28"/>
          <w:lang w:eastAsia="en-US"/>
        </w:rPr>
        <w:t>нализ принятой нормативной базы на уровне муниципального о</w:t>
      </w:r>
      <w:r w:rsidRPr="009E3694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9E3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разования, регламентирующей оплату труда работников </w:t>
      </w:r>
      <w:r w:rsidRPr="009E369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9E3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36F5" w:rsidRPr="009E3694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учреждений.</w:t>
      </w:r>
    </w:p>
    <w:p w:rsidR="004C36F5" w:rsidRDefault="004C36F5" w:rsidP="00BF7839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E369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E369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E3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C0130" w:rsidRPr="009E3694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наличия и а</w:t>
      </w:r>
      <w:r w:rsidRPr="009E36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нализ локальных актов</w:t>
      </w:r>
      <w:r w:rsidR="00DC0130" w:rsidRPr="009E36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9E36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регламентирующих оплат</w:t>
      </w:r>
      <w:r w:rsidR="00DC0130" w:rsidRPr="009E36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9E36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труда работников </w:t>
      </w:r>
      <w:r w:rsidR="00DC0130" w:rsidRPr="009E36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отдельных</w:t>
      </w:r>
      <w:r w:rsidR="00DC01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</w:t>
      </w:r>
      <w:r w:rsidR="00DC0130" w:rsidRPr="004C36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бщеобразовательн</w:t>
      </w:r>
      <w:r w:rsidR="00DC01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ых </w:t>
      </w:r>
      <w:r w:rsidR="00DC0130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учреждени</w:t>
      </w:r>
      <w:r w:rsidR="00DC01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ях</w:t>
      </w:r>
      <w:r w:rsidR="00DC0130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C01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(в</w:t>
      </w:r>
      <w:r w:rsidR="00DC01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="00DC01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борочно, на примере 2-3 школ).</w:t>
      </w:r>
    </w:p>
    <w:p w:rsidR="004C36F5" w:rsidRPr="00780AE7" w:rsidRDefault="004C36F5" w:rsidP="00BF7839">
      <w:pPr>
        <w:pStyle w:val="26"/>
        <w:spacing w:after="0" w:line="240" w:lineRule="auto"/>
        <w:ind w:firstLine="851"/>
        <w:jc w:val="both"/>
        <w:rPr>
          <w:rFonts w:eastAsia="Calibri"/>
          <w:bCs/>
          <w:iCs/>
          <w:sz w:val="16"/>
          <w:szCs w:val="16"/>
        </w:rPr>
      </w:pPr>
    </w:p>
    <w:p w:rsidR="00780AE7" w:rsidRPr="00E80848" w:rsidRDefault="00780AE7" w:rsidP="00BF783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084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084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808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Анализ кадровой обеспеченности </w:t>
      </w:r>
      <w:r w:rsidRPr="00E8084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общеобразовательных учр</w:t>
      </w:r>
      <w:r w:rsidRPr="00E8084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808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ждений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E80848">
        <w:rPr>
          <w:rFonts w:ascii="Times New Roman" w:hAnsi="Times New Roman" w:cs="Times New Roman"/>
          <w:sz w:val="28"/>
          <w:szCs w:val="28"/>
        </w:rPr>
        <w:t>.</w:t>
      </w:r>
    </w:p>
    <w:p w:rsidR="00780AE7" w:rsidRDefault="00780AE7" w:rsidP="00BF7839">
      <w:pPr>
        <w:ind w:right="-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80AE7" w:rsidRPr="003151F4" w:rsidRDefault="00780AE7" w:rsidP="00BF783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А</w:t>
      </w:r>
      <w:r w:rsidRPr="00315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нализ обеспеченности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общеобразовательных </w:t>
      </w:r>
      <w:r w:rsidRPr="00315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учреждений кадр</w:t>
      </w:r>
      <w:r w:rsidRPr="00315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315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выми ресурсами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педагогическим</w:t>
      </w:r>
      <w:r w:rsidRPr="003151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прочим персоналом), необходимыми для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Pr="007F54BA">
        <w:rPr>
          <w:rFonts w:ascii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54BA">
        <w:rPr>
          <w:rFonts w:ascii="Times New Roman" w:hAnsi="Times New Roman" w:cs="Times New Roman"/>
          <w:sz w:val="28"/>
          <w:szCs w:val="28"/>
        </w:rPr>
        <w:t xml:space="preserve"> программ начального, основного и среднего о</w:t>
      </w:r>
      <w:r w:rsidRPr="007F54BA">
        <w:rPr>
          <w:rFonts w:ascii="Times New Roman" w:hAnsi="Times New Roman" w:cs="Times New Roman"/>
          <w:sz w:val="28"/>
          <w:szCs w:val="28"/>
        </w:rPr>
        <w:t>б</w:t>
      </w:r>
      <w:r w:rsidRPr="007F54BA">
        <w:rPr>
          <w:rFonts w:ascii="Times New Roman" w:hAnsi="Times New Roman" w:cs="Times New Roman"/>
          <w:sz w:val="28"/>
          <w:szCs w:val="28"/>
        </w:rPr>
        <w:t>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AE7" w:rsidRDefault="00780AE7" w:rsidP="00BF783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 А</w:t>
      </w:r>
      <w:r w:rsidRPr="000A6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нализ укомплектованности штатных должностей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педагогического</w:t>
      </w:r>
      <w:r w:rsidRPr="000A6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персонала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том числе по профилям обучения</w:t>
      </w:r>
      <w:r w:rsidRPr="000A6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также уровня совместительства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общеобразовательных</w:t>
      </w:r>
      <w:r w:rsidRPr="000A60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учреждениях, с учетом количества классов и обуча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щихся.</w:t>
      </w:r>
    </w:p>
    <w:p w:rsidR="00780AE7" w:rsidRDefault="00780AE7" w:rsidP="00FE451C">
      <w:pPr>
        <w:ind w:right="-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2.3. Проверка ф</w:t>
      </w:r>
      <w:r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ормировани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 фонда оплаты</w:t>
      </w:r>
      <w:r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труда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общеобразовательных </w:t>
      </w:r>
      <w:r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учреждений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(выборочно, на примере 2-3 школ), с учетом требований </w:t>
      </w:r>
      <w:r w:rsidRPr="008B46F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норм</w:t>
      </w:r>
      <w:r w:rsidRPr="008B46F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8B46F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тивн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8B46F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правов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8B46F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ов муниципального образования.</w:t>
      </w:r>
    </w:p>
    <w:p w:rsidR="00780AE7" w:rsidRPr="00780AE7" w:rsidRDefault="00780AE7" w:rsidP="00FE451C">
      <w:pPr>
        <w:widowControl/>
        <w:tabs>
          <w:tab w:val="num" w:pos="1571"/>
        </w:tabs>
        <w:ind w:firstLine="851"/>
        <w:jc w:val="both"/>
        <w:rPr>
          <w:rFonts w:ascii="Times New Roman" w:eastAsia="Calibri" w:hAnsi="Times New Roman" w:cs="Times New Roman"/>
          <w:b/>
          <w:bCs/>
          <w:iCs/>
          <w:color w:val="auto"/>
          <w:sz w:val="16"/>
          <w:szCs w:val="16"/>
          <w:lang w:bidi="ar-SA"/>
        </w:rPr>
      </w:pPr>
    </w:p>
    <w:p w:rsidR="004C36F5" w:rsidRDefault="00825BC5" w:rsidP="00FE451C">
      <w:pPr>
        <w:widowControl/>
        <w:tabs>
          <w:tab w:val="num" w:pos="1571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C36F5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Цель </w:t>
      </w:r>
      <w:r w:rsidR="00780AE7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bidi="ar-SA"/>
        </w:rPr>
        <w:t>3</w:t>
      </w:r>
      <w:r w:rsidRPr="004C36F5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bidi="ar-SA"/>
        </w:rPr>
        <w:t xml:space="preserve"> –</w:t>
      </w:r>
      <w:r w:rsidRPr="004C36F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780AE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Проверка</w:t>
      </w:r>
      <w:r w:rsidR="007F54B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7F54BA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обоснованност</w:t>
      </w:r>
      <w:r w:rsidR="007F5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7F54BA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начисления и расходования средств на заработную плату, премирование и оказание материальной помощи</w:t>
      </w:r>
      <w:r w:rsidR="007F5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C36F5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рабо</w:t>
      </w:r>
      <w:r w:rsidR="004C36F5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</w:t>
      </w:r>
      <w:r w:rsidR="004C36F5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ник</w:t>
      </w:r>
      <w:r w:rsidR="007F5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ам</w:t>
      </w:r>
      <w:r w:rsidR="004C36F5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общеобразовательных </w:t>
      </w:r>
      <w:r w:rsid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учреждений</w:t>
      </w:r>
      <w:r w:rsidR="007F5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(выборочно</w:t>
      </w:r>
      <w:r w:rsidR="003151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на примере 2-3 школ</w:t>
      </w:r>
      <w:r w:rsidR="007F5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4C36F5" w:rsidRPr="004C36F5" w:rsidRDefault="004C36F5" w:rsidP="00FE451C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C36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Вопросы:</w:t>
      </w:r>
    </w:p>
    <w:p w:rsidR="007F54BA" w:rsidRPr="004C36F5" w:rsidRDefault="00780AE7" w:rsidP="00FE451C">
      <w:pPr>
        <w:widowControl/>
        <w:tabs>
          <w:tab w:val="num" w:pos="1571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037D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r w:rsidR="007F5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Проверка </w:t>
      </w:r>
      <w:r w:rsidR="007F54BA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соблюдени</w:t>
      </w:r>
      <w:r w:rsidR="007F5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 действующих</w:t>
      </w:r>
      <w:r w:rsidR="007F54BA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локальных </w:t>
      </w:r>
      <w:r w:rsidR="007F5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нормативных актов</w:t>
      </w:r>
      <w:r w:rsidR="007F54BA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установлении работникам </w:t>
      </w:r>
      <w:r w:rsidR="008C6A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должностных </w:t>
      </w:r>
      <w:r w:rsidR="007F54BA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окладов и надбавок к ним;</w:t>
      </w:r>
      <w:r w:rsidR="007F54BA" w:rsidRPr="007F5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F54BA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обо</w:t>
      </w:r>
      <w:r w:rsidR="007F54BA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="007F54BA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нован</w:t>
      </w:r>
      <w:r w:rsidR="00FE45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ности</w:t>
      </w:r>
      <w:r w:rsidR="007F54BA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установления повышающих коэффициентов, выплат компенсац</w:t>
      </w:r>
      <w:r w:rsidR="007F54BA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7F54BA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онного </w:t>
      </w:r>
      <w:r w:rsidR="00E80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стимулирующего характера.</w:t>
      </w:r>
    </w:p>
    <w:p w:rsidR="00037D13" w:rsidRPr="00E80848" w:rsidRDefault="00780AE7" w:rsidP="00FE451C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7F54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037D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4C36F5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роверка правильности учета рабочего времени, </w:t>
      </w:r>
      <w:r w:rsidR="00FE45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проверка наличия</w:t>
      </w:r>
      <w:r w:rsidR="008C6A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анализ тарификационных списков педагогических работников, </w:t>
      </w:r>
      <w:r w:rsidR="00037D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том числе анализ </w:t>
      </w:r>
      <w:r w:rsidR="00037D13" w:rsidRPr="00037D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нагрузки на </w:t>
      </w:r>
      <w:r w:rsidR="00037D13" w:rsidRPr="00E80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педагогических работников общеобразовательных учр</w:t>
      </w:r>
      <w:r w:rsidR="00037D13" w:rsidRPr="00E80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037D13" w:rsidRPr="00E80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ждений</w:t>
      </w:r>
      <w:r w:rsidR="007F54BA" w:rsidRPr="00E80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C36F5" w:rsidRPr="004C36F5" w:rsidRDefault="00780AE7" w:rsidP="00FE451C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E80848" w:rsidRPr="00E80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Проверка </w:t>
      </w:r>
      <w:r w:rsidR="004C36F5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соблюдения трудового законодательства при ведении д</w:t>
      </w:r>
      <w:r w:rsidR="004C36F5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4C36F5" w:rsidRPr="004C36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кументаци</w:t>
      </w:r>
      <w:r w:rsidR="00E80848" w:rsidRPr="00E808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по учету трудовых отношений (трудовых договоров, приказов и пр.).</w:t>
      </w:r>
    </w:p>
    <w:p w:rsidR="00B637D9" w:rsidRPr="00E80848" w:rsidRDefault="00780AE7" w:rsidP="00FE451C">
      <w:pPr>
        <w:ind w:right="-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37D9" w:rsidRPr="00B637D9">
        <w:rPr>
          <w:rFonts w:ascii="Times New Roman" w:hAnsi="Times New Roman" w:cs="Times New Roman"/>
          <w:sz w:val="28"/>
          <w:szCs w:val="28"/>
        </w:rPr>
        <w:t xml:space="preserve">.4. </w:t>
      </w:r>
      <w:r w:rsidR="00AC5D8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C5D8C" w:rsidRPr="00FA0B29">
        <w:rPr>
          <w:rFonts w:ascii="Times New Roman" w:eastAsia="Times New Roman" w:hAnsi="Times New Roman" w:cs="Times New Roman"/>
          <w:sz w:val="28"/>
        </w:rPr>
        <w:t>достижени</w:t>
      </w:r>
      <w:r w:rsidR="008B46F8">
        <w:rPr>
          <w:rFonts w:ascii="Times New Roman" w:eastAsia="Times New Roman" w:hAnsi="Times New Roman" w:cs="Times New Roman"/>
          <w:sz w:val="28"/>
        </w:rPr>
        <w:t>я</w:t>
      </w:r>
      <w:r w:rsidR="00AC5D8C" w:rsidRPr="00FA0B29">
        <w:rPr>
          <w:rFonts w:ascii="Times New Roman" w:eastAsia="Times New Roman" w:hAnsi="Times New Roman" w:cs="Times New Roman"/>
          <w:sz w:val="28"/>
        </w:rPr>
        <w:t xml:space="preserve"> установленного уровня средней заработной платы </w:t>
      </w:r>
      <w:r w:rsidR="008B46F8">
        <w:rPr>
          <w:rFonts w:ascii="Times New Roman" w:eastAsia="Times New Roman" w:hAnsi="Times New Roman" w:cs="Times New Roman"/>
          <w:sz w:val="28"/>
        </w:rPr>
        <w:t>педагогического</w:t>
      </w:r>
      <w:r w:rsidR="00AC5D8C" w:rsidRPr="00FA0B29">
        <w:rPr>
          <w:rFonts w:ascii="Times New Roman" w:eastAsia="Times New Roman" w:hAnsi="Times New Roman" w:cs="Times New Roman"/>
          <w:sz w:val="28"/>
        </w:rPr>
        <w:t xml:space="preserve"> персонала</w:t>
      </w:r>
      <w:r w:rsidR="008B46F8">
        <w:rPr>
          <w:rFonts w:ascii="Times New Roman" w:eastAsia="Times New Roman" w:hAnsi="Times New Roman" w:cs="Times New Roman"/>
          <w:sz w:val="28"/>
        </w:rPr>
        <w:t xml:space="preserve"> по итогам 2022 года.</w:t>
      </w:r>
    </w:p>
    <w:p w:rsidR="00AC5D8C" w:rsidRDefault="00AC5D8C" w:rsidP="00BF783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D8C" w:rsidRPr="00AC5D8C" w:rsidRDefault="00AC5D8C" w:rsidP="00BF7839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5D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Иные вопросы, возникающие в ходе проведения проверки.</w:t>
      </w:r>
    </w:p>
    <w:p w:rsidR="00AC5D8C" w:rsidRPr="00AC5D8C" w:rsidRDefault="00AC5D8C" w:rsidP="00AC5D8C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C5D8C" w:rsidRPr="00AC5D8C" w:rsidRDefault="00AC5D8C" w:rsidP="00AC5D8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5D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 Проверяемый период деятельности:</w:t>
      </w:r>
      <w:r w:rsidRPr="00AC5D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C5D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год.</w:t>
      </w:r>
    </w:p>
    <w:p w:rsidR="00AC5D8C" w:rsidRPr="00AC5D8C" w:rsidRDefault="00AC5D8C" w:rsidP="00AC5D8C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5D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6. Сроки начала и окончания проведения контрольного мероприятия на объектах: </w:t>
      </w:r>
      <w:r w:rsidRPr="008B46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</w:t>
      </w:r>
      <w:r w:rsidR="008B46F8" w:rsidRPr="008B46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___________________________.</w:t>
      </w:r>
    </w:p>
    <w:p w:rsidR="00AC5D8C" w:rsidRPr="00AC5D8C" w:rsidRDefault="00AC5D8C" w:rsidP="00AC5D8C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5D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7. Состав ответственных исполнителей:</w:t>
      </w:r>
      <w:r w:rsidRPr="008B46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________________</w:t>
      </w:r>
      <w:r w:rsidR="008B46F8" w:rsidRPr="008B46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___________.</w:t>
      </w:r>
    </w:p>
    <w:p w:rsidR="00AC5D8C" w:rsidRPr="00AC5D8C" w:rsidRDefault="00AC5D8C" w:rsidP="00AC5D8C">
      <w:pPr>
        <w:widowControl/>
        <w:tabs>
          <w:tab w:val="left" w:pos="7938"/>
        </w:tabs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5D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8. Срок представления отчета на рассмотрение </w:t>
      </w:r>
      <w:r w:rsidR="008B46F8" w:rsidRPr="008B46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_____________________.</w:t>
      </w:r>
    </w:p>
    <w:p w:rsidR="008B46F8" w:rsidRDefault="008B46F8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8B46F8" w:rsidRDefault="008B46F8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B46F8" w:rsidRPr="008B46F8" w:rsidRDefault="008B46F8" w:rsidP="008B46F8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46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Руководитель</w:t>
      </w:r>
    </w:p>
    <w:p w:rsidR="008B46F8" w:rsidRPr="008B46F8" w:rsidRDefault="008B46F8" w:rsidP="008B46F8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46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Контрольно-счетного органа </w:t>
      </w:r>
    </w:p>
    <w:p w:rsidR="008B46F8" w:rsidRPr="008B46F8" w:rsidRDefault="008B46F8" w:rsidP="008B46F8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46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  <w:r w:rsidR="000220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__________________</w:t>
      </w:r>
    </w:p>
    <w:sectPr w:rsidR="008B46F8" w:rsidRPr="008B46F8" w:rsidSect="004C4DB7">
      <w:headerReference w:type="default" r:id="rId8"/>
      <w:headerReference w:type="first" r:id="rId9"/>
      <w:pgSz w:w="11909" w:h="16840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AC" w:rsidRDefault="00FA2BAC">
      <w:r>
        <w:separator/>
      </w:r>
    </w:p>
  </w:endnote>
  <w:endnote w:type="continuationSeparator" w:id="0">
    <w:p w:rsidR="00FA2BAC" w:rsidRDefault="00FA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AC" w:rsidRDefault="00FA2BAC"/>
  </w:footnote>
  <w:footnote w:type="continuationSeparator" w:id="0">
    <w:p w:rsidR="00FA2BAC" w:rsidRDefault="00FA2B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028781"/>
      <w:docPartObj>
        <w:docPartGallery w:val="Page Numbers (Top of Page)"/>
        <w:docPartUnique/>
      </w:docPartObj>
    </w:sdtPr>
    <w:sdtEndPr/>
    <w:sdtContent>
      <w:p w:rsidR="00F13643" w:rsidRDefault="00F13643">
        <w:pPr>
          <w:pStyle w:val="a7"/>
          <w:jc w:val="right"/>
        </w:pPr>
      </w:p>
      <w:p w:rsidR="00A51DA6" w:rsidRDefault="00FA2BAC">
        <w:pPr>
          <w:pStyle w:val="a7"/>
          <w:jc w:val="right"/>
        </w:pPr>
      </w:p>
    </w:sdtContent>
  </w:sdt>
  <w:p w:rsidR="00232A73" w:rsidRDefault="00232A7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A6" w:rsidRDefault="00A51DA6">
    <w:pPr>
      <w:pStyle w:val="a7"/>
      <w:jc w:val="right"/>
    </w:pPr>
  </w:p>
  <w:p w:rsidR="00A51DA6" w:rsidRDefault="00A51D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FAC"/>
    <w:multiLevelType w:val="hybridMultilevel"/>
    <w:tmpl w:val="D148453A"/>
    <w:lvl w:ilvl="0" w:tplc="FEBAC10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F61A3"/>
    <w:multiLevelType w:val="multilevel"/>
    <w:tmpl w:val="DEDAF65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82D6F"/>
    <w:multiLevelType w:val="hybridMultilevel"/>
    <w:tmpl w:val="4C721B94"/>
    <w:lvl w:ilvl="0" w:tplc="9530D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A74ED2"/>
    <w:multiLevelType w:val="hybridMultilevel"/>
    <w:tmpl w:val="092C1D54"/>
    <w:lvl w:ilvl="0" w:tplc="8250962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488A1DBB"/>
    <w:multiLevelType w:val="multilevel"/>
    <w:tmpl w:val="A9D2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D40C5"/>
    <w:multiLevelType w:val="multilevel"/>
    <w:tmpl w:val="E8C45C72"/>
    <w:lvl w:ilvl="0">
      <w:start w:val="1"/>
      <w:numFmt w:val="decimal"/>
      <w:lvlText w:val="4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42F7C"/>
    <w:multiLevelType w:val="hybridMultilevel"/>
    <w:tmpl w:val="D83E50AC"/>
    <w:lvl w:ilvl="0" w:tplc="FEBAC1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006B4"/>
    <w:multiLevelType w:val="hybridMultilevel"/>
    <w:tmpl w:val="DB24A888"/>
    <w:lvl w:ilvl="0" w:tplc="DC22C8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C84591"/>
    <w:multiLevelType w:val="multilevel"/>
    <w:tmpl w:val="1BB0B242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C7DE9"/>
    <w:multiLevelType w:val="hybridMultilevel"/>
    <w:tmpl w:val="5B5A1356"/>
    <w:lvl w:ilvl="0" w:tplc="DD94337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BF095C"/>
    <w:multiLevelType w:val="multilevel"/>
    <w:tmpl w:val="5BA4FB4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73"/>
    <w:rsid w:val="0002205D"/>
    <w:rsid w:val="0002488E"/>
    <w:rsid w:val="00037D13"/>
    <w:rsid w:val="000A609B"/>
    <w:rsid w:val="000C61DD"/>
    <w:rsid w:val="000E0277"/>
    <w:rsid w:val="000F06A5"/>
    <w:rsid w:val="000F44F5"/>
    <w:rsid w:val="000F7105"/>
    <w:rsid w:val="00133F1D"/>
    <w:rsid w:val="0014147E"/>
    <w:rsid w:val="00164FA8"/>
    <w:rsid w:val="0018178B"/>
    <w:rsid w:val="001D3E33"/>
    <w:rsid w:val="001E56E7"/>
    <w:rsid w:val="002013E0"/>
    <w:rsid w:val="00232A73"/>
    <w:rsid w:val="002410B5"/>
    <w:rsid w:val="00250C7F"/>
    <w:rsid w:val="002762AD"/>
    <w:rsid w:val="003151F4"/>
    <w:rsid w:val="00357E87"/>
    <w:rsid w:val="00384A3F"/>
    <w:rsid w:val="003972D0"/>
    <w:rsid w:val="003A23D8"/>
    <w:rsid w:val="003A2FAF"/>
    <w:rsid w:val="003A501A"/>
    <w:rsid w:val="003B4FE5"/>
    <w:rsid w:val="003D1248"/>
    <w:rsid w:val="003F021E"/>
    <w:rsid w:val="0042022C"/>
    <w:rsid w:val="00430138"/>
    <w:rsid w:val="0043495D"/>
    <w:rsid w:val="00483B4C"/>
    <w:rsid w:val="004A550D"/>
    <w:rsid w:val="004A5A14"/>
    <w:rsid w:val="004C0BD8"/>
    <w:rsid w:val="004C36F5"/>
    <w:rsid w:val="004C4DB7"/>
    <w:rsid w:val="004E7D58"/>
    <w:rsid w:val="005401D4"/>
    <w:rsid w:val="005566C8"/>
    <w:rsid w:val="0059240C"/>
    <w:rsid w:val="005D1AD0"/>
    <w:rsid w:val="005F1D80"/>
    <w:rsid w:val="005F2743"/>
    <w:rsid w:val="005F6E29"/>
    <w:rsid w:val="006012F7"/>
    <w:rsid w:val="00637F32"/>
    <w:rsid w:val="00661727"/>
    <w:rsid w:val="006726EB"/>
    <w:rsid w:val="006A5FC0"/>
    <w:rsid w:val="006E0C78"/>
    <w:rsid w:val="0070562A"/>
    <w:rsid w:val="007153B6"/>
    <w:rsid w:val="00722256"/>
    <w:rsid w:val="00750D9E"/>
    <w:rsid w:val="00774A4D"/>
    <w:rsid w:val="00780AE7"/>
    <w:rsid w:val="00782933"/>
    <w:rsid w:val="00790115"/>
    <w:rsid w:val="0079202A"/>
    <w:rsid w:val="00795947"/>
    <w:rsid w:val="007C278B"/>
    <w:rsid w:val="007C3B3B"/>
    <w:rsid w:val="007E5015"/>
    <w:rsid w:val="007F54BA"/>
    <w:rsid w:val="00825BC5"/>
    <w:rsid w:val="008348AE"/>
    <w:rsid w:val="008426C0"/>
    <w:rsid w:val="0084793C"/>
    <w:rsid w:val="008B005B"/>
    <w:rsid w:val="008B46F8"/>
    <w:rsid w:val="008B5E1C"/>
    <w:rsid w:val="008C6AD4"/>
    <w:rsid w:val="008E4EF3"/>
    <w:rsid w:val="008F4088"/>
    <w:rsid w:val="0090471E"/>
    <w:rsid w:val="0090624C"/>
    <w:rsid w:val="00932F53"/>
    <w:rsid w:val="0099670A"/>
    <w:rsid w:val="009B2A9A"/>
    <w:rsid w:val="009C4371"/>
    <w:rsid w:val="009C6F6F"/>
    <w:rsid w:val="009D5E04"/>
    <w:rsid w:val="009E2F77"/>
    <w:rsid w:val="009E3694"/>
    <w:rsid w:val="009F0C68"/>
    <w:rsid w:val="00A0314B"/>
    <w:rsid w:val="00A265E9"/>
    <w:rsid w:val="00A31CB2"/>
    <w:rsid w:val="00A34D0E"/>
    <w:rsid w:val="00A51DA6"/>
    <w:rsid w:val="00A806DB"/>
    <w:rsid w:val="00A839E6"/>
    <w:rsid w:val="00A8460B"/>
    <w:rsid w:val="00A96AAE"/>
    <w:rsid w:val="00AA0D81"/>
    <w:rsid w:val="00AC5D8C"/>
    <w:rsid w:val="00AD38A1"/>
    <w:rsid w:val="00B153F8"/>
    <w:rsid w:val="00B15941"/>
    <w:rsid w:val="00B33983"/>
    <w:rsid w:val="00B637D9"/>
    <w:rsid w:val="00B73A11"/>
    <w:rsid w:val="00B8655E"/>
    <w:rsid w:val="00B91558"/>
    <w:rsid w:val="00BF1149"/>
    <w:rsid w:val="00BF7839"/>
    <w:rsid w:val="00C07F17"/>
    <w:rsid w:val="00C24D1C"/>
    <w:rsid w:val="00C425DD"/>
    <w:rsid w:val="00C86AC4"/>
    <w:rsid w:val="00C943B5"/>
    <w:rsid w:val="00CB09B2"/>
    <w:rsid w:val="00CD59EB"/>
    <w:rsid w:val="00CF7E73"/>
    <w:rsid w:val="00D23CB5"/>
    <w:rsid w:val="00DA7835"/>
    <w:rsid w:val="00DB529A"/>
    <w:rsid w:val="00DC0130"/>
    <w:rsid w:val="00DC0E40"/>
    <w:rsid w:val="00DD04CD"/>
    <w:rsid w:val="00DE3A03"/>
    <w:rsid w:val="00E12439"/>
    <w:rsid w:val="00E42CB5"/>
    <w:rsid w:val="00E80848"/>
    <w:rsid w:val="00EA1F4B"/>
    <w:rsid w:val="00ED1640"/>
    <w:rsid w:val="00ED7511"/>
    <w:rsid w:val="00EF7DEF"/>
    <w:rsid w:val="00F13643"/>
    <w:rsid w:val="00F428C3"/>
    <w:rsid w:val="00F72464"/>
    <w:rsid w:val="00FA2BAC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A2FA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3A2FA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pt">
    <w:name w:val="Основной текст (3) + 1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сновной текст (3)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pt">
    <w:name w:val="Основной текст (3) + 4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pacing w:val="30"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98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51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DA6"/>
    <w:rPr>
      <w:color w:val="000000"/>
    </w:rPr>
  </w:style>
  <w:style w:type="paragraph" w:styleId="a9">
    <w:name w:val="footer"/>
    <w:basedOn w:val="a"/>
    <w:link w:val="aa"/>
    <w:uiPriority w:val="99"/>
    <w:unhideWhenUsed/>
    <w:rsid w:val="00A51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DA6"/>
    <w:rPr>
      <w:color w:val="000000"/>
    </w:rPr>
  </w:style>
  <w:style w:type="paragraph" w:customStyle="1" w:styleId="consnormal">
    <w:name w:val="consnormal"/>
    <w:basedOn w:val="a"/>
    <w:rsid w:val="00EF7D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6">
    <w:name w:val="Body Text 2"/>
    <w:basedOn w:val="a"/>
    <w:link w:val="27"/>
    <w:rsid w:val="008426C0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7">
    <w:name w:val="Основной текст 2 Знак"/>
    <w:basedOn w:val="a0"/>
    <w:link w:val="26"/>
    <w:rsid w:val="008426C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A2FA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3A2FAF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b">
    <w:name w:val="Body Text"/>
    <w:basedOn w:val="a"/>
    <w:link w:val="ac"/>
    <w:uiPriority w:val="99"/>
    <w:unhideWhenUsed/>
    <w:rsid w:val="003A2F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A2FAF"/>
    <w:rPr>
      <w:color w:val="000000"/>
    </w:rPr>
  </w:style>
  <w:style w:type="paragraph" w:customStyle="1" w:styleId="ad">
    <w:name w:val="Знак"/>
    <w:basedOn w:val="a"/>
    <w:rsid w:val="003A2FA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C943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43B5"/>
    <w:rPr>
      <w:rFonts w:ascii="Tahoma" w:hAnsi="Tahoma" w:cs="Tahoma"/>
      <w:color w:val="000000"/>
      <w:sz w:val="16"/>
      <w:szCs w:val="16"/>
    </w:rPr>
  </w:style>
  <w:style w:type="paragraph" w:customStyle="1" w:styleId="af0">
    <w:name w:val="Знак"/>
    <w:basedOn w:val="a"/>
    <w:rsid w:val="000E027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f1">
    <w:name w:val="List Paragraph"/>
    <w:basedOn w:val="a"/>
    <w:uiPriority w:val="34"/>
    <w:qFormat/>
    <w:rsid w:val="0090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A2FA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3A2FA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pt">
    <w:name w:val="Основной текст (3) + 1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сновной текст (3)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pt">
    <w:name w:val="Основной текст (3) + 4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pacing w:val="30"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98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51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DA6"/>
    <w:rPr>
      <w:color w:val="000000"/>
    </w:rPr>
  </w:style>
  <w:style w:type="paragraph" w:styleId="a9">
    <w:name w:val="footer"/>
    <w:basedOn w:val="a"/>
    <w:link w:val="aa"/>
    <w:uiPriority w:val="99"/>
    <w:unhideWhenUsed/>
    <w:rsid w:val="00A51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DA6"/>
    <w:rPr>
      <w:color w:val="000000"/>
    </w:rPr>
  </w:style>
  <w:style w:type="paragraph" w:customStyle="1" w:styleId="consnormal">
    <w:name w:val="consnormal"/>
    <w:basedOn w:val="a"/>
    <w:rsid w:val="00EF7D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6">
    <w:name w:val="Body Text 2"/>
    <w:basedOn w:val="a"/>
    <w:link w:val="27"/>
    <w:rsid w:val="008426C0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7">
    <w:name w:val="Основной текст 2 Знак"/>
    <w:basedOn w:val="a0"/>
    <w:link w:val="26"/>
    <w:rsid w:val="008426C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3A2FA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3A2FAF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b">
    <w:name w:val="Body Text"/>
    <w:basedOn w:val="a"/>
    <w:link w:val="ac"/>
    <w:uiPriority w:val="99"/>
    <w:unhideWhenUsed/>
    <w:rsid w:val="003A2F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A2FAF"/>
    <w:rPr>
      <w:color w:val="000000"/>
    </w:rPr>
  </w:style>
  <w:style w:type="paragraph" w:customStyle="1" w:styleId="ad">
    <w:name w:val="Знак"/>
    <w:basedOn w:val="a"/>
    <w:rsid w:val="003A2FA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C943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43B5"/>
    <w:rPr>
      <w:rFonts w:ascii="Tahoma" w:hAnsi="Tahoma" w:cs="Tahoma"/>
      <w:color w:val="000000"/>
      <w:sz w:val="16"/>
      <w:szCs w:val="16"/>
    </w:rPr>
  </w:style>
  <w:style w:type="paragraph" w:customStyle="1" w:styleId="af0">
    <w:name w:val="Знак"/>
    <w:basedOn w:val="a"/>
    <w:rsid w:val="000E027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f1">
    <w:name w:val="List Paragraph"/>
    <w:basedOn w:val="a"/>
    <w:uiPriority w:val="34"/>
    <w:qFormat/>
    <w:rsid w:val="0090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2022-12-26T11:34:00Z</cp:lastPrinted>
  <dcterms:created xsi:type="dcterms:W3CDTF">2023-08-11T13:11:00Z</dcterms:created>
  <dcterms:modified xsi:type="dcterms:W3CDTF">2023-08-11T13:23:00Z</dcterms:modified>
</cp:coreProperties>
</file>